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E7BC4" w14:textId="5E385D42" w:rsidR="00060822" w:rsidRPr="00060822" w:rsidRDefault="00060822" w:rsidP="00060822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060822">
        <w:rPr>
          <w:rFonts w:cs="B Nazanin" w:hint="cs"/>
          <w:b/>
          <w:bCs/>
          <w:sz w:val="28"/>
          <w:szCs w:val="28"/>
          <w:rtl/>
        </w:rPr>
        <w:t>دستورالعمل</w:t>
      </w:r>
      <w:r w:rsidRPr="00060822">
        <w:rPr>
          <w:rFonts w:cs="B Nazanin"/>
          <w:b/>
          <w:bCs/>
          <w:sz w:val="28"/>
          <w:szCs w:val="28"/>
          <w:rtl/>
        </w:rPr>
        <w:t xml:space="preserve"> </w:t>
      </w:r>
      <w:r w:rsidRPr="00060822">
        <w:rPr>
          <w:rFonts w:cs="B Nazanin" w:hint="cs"/>
          <w:b/>
          <w:bCs/>
          <w:sz w:val="28"/>
          <w:szCs w:val="28"/>
          <w:rtl/>
        </w:rPr>
        <w:t xml:space="preserve">تهیه چکیده </w:t>
      </w:r>
      <w:r w:rsidR="000F716E">
        <w:rPr>
          <w:rFonts w:cs="B Nazanin" w:hint="cs"/>
          <w:b/>
          <w:bCs/>
          <w:sz w:val="28"/>
          <w:szCs w:val="28"/>
          <w:rtl/>
        </w:rPr>
        <w:t>مصور برای پایان</w:t>
      </w:r>
      <w:r w:rsidR="000F716E">
        <w:rPr>
          <w:rFonts w:cs="B Nazanin"/>
          <w:b/>
          <w:bCs/>
          <w:sz w:val="28"/>
          <w:szCs w:val="28"/>
          <w:rtl/>
        </w:rPr>
        <w:softHyphen/>
      </w:r>
      <w:r w:rsidR="000F716E">
        <w:rPr>
          <w:rFonts w:cs="B Nazanin" w:hint="cs"/>
          <w:b/>
          <w:bCs/>
          <w:sz w:val="28"/>
          <w:szCs w:val="28"/>
          <w:rtl/>
        </w:rPr>
        <w:t>نامه</w:t>
      </w:r>
      <w:r w:rsidR="000F716E">
        <w:rPr>
          <w:rFonts w:cs="B Nazanin"/>
          <w:b/>
          <w:bCs/>
          <w:sz w:val="28"/>
          <w:szCs w:val="28"/>
          <w:rtl/>
        </w:rPr>
        <w:softHyphen/>
      </w:r>
      <w:r w:rsidR="00273C23">
        <w:rPr>
          <w:rFonts w:cs="B Nazanin" w:hint="cs"/>
          <w:b/>
          <w:bCs/>
          <w:sz w:val="28"/>
          <w:szCs w:val="28"/>
          <w:rtl/>
        </w:rPr>
        <w:t>ها/</w:t>
      </w:r>
      <w:r w:rsidR="000F716E">
        <w:rPr>
          <w:rFonts w:cs="B Nazanin" w:hint="cs"/>
          <w:b/>
          <w:bCs/>
          <w:sz w:val="28"/>
          <w:szCs w:val="28"/>
          <w:rtl/>
        </w:rPr>
        <w:t>رساله</w:t>
      </w:r>
      <w:r w:rsidR="000F716E">
        <w:rPr>
          <w:rFonts w:cs="B Nazanin"/>
          <w:b/>
          <w:bCs/>
          <w:sz w:val="28"/>
          <w:szCs w:val="28"/>
          <w:rtl/>
        </w:rPr>
        <w:softHyphen/>
      </w:r>
      <w:r w:rsidRPr="00060822">
        <w:rPr>
          <w:rFonts w:cs="B Nazanin" w:hint="cs"/>
          <w:b/>
          <w:bCs/>
          <w:sz w:val="28"/>
          <w:szCs w:val="28"/>
          <w:rtl/>
        </w:rPr>
        <w:t>های دانشگاه تربیت مدرس</w:t>
      </w:r>
    </w:p>
    <w:p w14:paraId="622C9595" w14:textId="77777777" w:rsidR="00273C23" w:rsidRDefault="00273C23" w:rsidP="00FA7539">
      <w:pPr>
        <w:bidi/>
        <w:jc w:val="both"/>
        <w:rPr>
          <w:rFonts w:cs="B Nazanin"/>
          <w:sz w:val="24"/>
          <w:szCs w:val="24"/>
          <w:rtl/>
        </w:rPr>
      </w:pPr>
    </w:p>
    <w:p w14:paraId="4FA002EE" w14:textId="4FCF6398" w:rsidR="00060822" w:rsidRPr="00060822" w:rsidRDefault="00060822" w:rsidP="00273C23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060822">
        <w:rPr>
          <w:rFonts w:cs="B Nazanin" w:hint="cs"/>
          <w:b/>
          <w:bCs/>
          <w:sz w:val="24"/>
          <w:szCs w:val="24"/>
          <w:rtl/>
        </w:rPr>
        <w:t>تعریف</w:t>
      </w:r>
    </w:p>
    <w:p w14:paraId="489D3C34" w14:textId="6BFFFD2C" w:rsidR="00060822" w:rsidRDefault="00060822" w:rsidP="00273C2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60822">
        <w:rPr>
          <w:rFonts w:cs="B Nazanin" w:hint="cs"/>
          <w:sz w:val="24"/>
          <w:szCs w:val="24"/>
          <w:rtl/>
        </w:rPr>
        <w:t>چکیده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مصور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معادل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گرافیکی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یا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تصویری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چکیده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نوشتاری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است</w:t>
      </w:r>
      <w:r w:rsidRPr="00060822">
        <w:rPr>
          <w:rFonts w:cs="B Nazanin"/>
          <w:sz w:val="24"/>
          <w:szCs w:val="24"/>
          <w:rtl/>
        </w:rPr>
        <w:t xml:space="preserve">. </w:t>
      </w:r>
      <w:r w:rsidRPr="00060822">
        <w:rPr>
          <w:rFonts w:cs="B Nazanin" w:hint="cs"/>
          <w:sz w:val="24"/>
          <w:szCs w:val="24"/>
          <w:rtl/>
        </w:rPr>
        <w:t>چکیده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مصور </w:t>
      </w:r>
      <w:r w:rsidRPr="00060822">
        <w:rPr>
          <w:rFonts w:cs="B Nazanin" w:hint="cs"/>
          <w:sz w:val="24"/>
          <w:szCs w:val="24"/>
          <w:rtl/>
        </w:rPr>
        <w:t>یک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تصویر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واحد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است که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به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خواننده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کمک می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 xml:space="preserve">کند </w:t>
      </w:r>
      <w:r w:rsidRPr="00060822">
        <w:rPr>
          <w:rFonts w:cs="B Nazanin" w:hint="cs"/>
          <w:sz w:val="24"/>
          <w:szCs w:val="24"/>
          <w:rtl/>
        </w:rPr>
        <w:t>دید</w:t>
      </w:r>
      <w:r>
        <w:rPr>
          <w:rFonts w:cs="B Nazanin" w:hint="cs"/>
          <w:sz w:val="24"/>
          <w:szCs w:val="24"/>
          <w:rtl/>
        </w:rPr>
        <w:t>ی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کلی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در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مورد</w:t>
      </w:r>
      <w:r>
        <w:rPr>
          <w:rFonts w:cs="B Nazanin" w:hint="cs"/>
          <w:sz w:val="24"/>
          <w:szCs w:val="24"/>
          <w:rtl/>
        </w:rPr>
        <w:t xml:space="preserve"> دستاوردهای یک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پایان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نامه</w:t>
      </w:r>
      <w:r w:rsidR="00273C23">
        <w:rPr>
          <w:rFonts w:cs="B Nazanin" w:hint="cs"/>
          <w:sz w:val="24"/>
          <w:szCs w:val="24"/>
          <w:rtl/>
        </w:rPr>
        <w:t>/</w:t>
      </w:r>
      <w:r>
        <w:rPr>
          <w:rFonts w:cs="B Nazanin" w:hint="cs"/>
          <w:sz w:val="24"/>
          <w:szCs w:val="24"/>
          <w:rtl/>
        </w:rPr>
        <w:t xml:space="preserve">رساله را دریافت کند </w:t>
      </w:r>
      <w:r w:rsidRPr="00060822">
        <w:rPr>
          <w:rFonts w:cs="B Nazanin" w:hint="cs"/>
          <w:sz w:val="24"/>
          <w:szCs w:val="24"/>
          <w:rtl/>
        </w:rPr>
        <w:t>و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به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سرعت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هدف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و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نتایج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پژوهش </w:t>
      </w:r>
      <w:r w:rsidRPr="00060822">
        <w:rPr>
          <w:rFonts w:cs="B Nazanin" w:hint="cs"/>
          <w:sz w:val="24"/>
          <w:szCs w:val="24"/>
          <w:rtl/>
        </w:rPr>
        <w:t>و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همچنین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جزئیات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برجسته</w:t>
      </w:r>
      <w:r w:rsidRPr="00060822">
        <w:rPr>
          <w:rFonts w:cs="B Nazanin"/>
          <w:sz w:val="24"/>
          <w:szCs w:val="24"/>
          <w:rtl/>
        </w:rPr>
        <w:t xml:space="preserve"> </w:t>
      </w:r>
      <w:r w:rsidRPr="00060822">
        <w:rPr>
          <w:rFonts w:cs="B Nazanin" w:hint="cs"/>
          <w:sz w:val="24"/>
          <w:szCs w:val="24"/>
          <w:rtl/>
        </w:rPr>
        <w:t>را</w:t>
      </w:r>
      <w:r w:rsidRPr="00060822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دریابد</w:t>
      </w:r>
      <w:r w:rsidRPr="00060822">
        <w:rPr>
          <w:rFonts w:cs="B Nazanin"/>
          <w:sz w:val="24"/>
          <w:szCs w:val="24"/>
          <w:rtl/>
        </w:rPr>
        <w:t xml:space="preserve">. </w:t>
      </w:r>
    </w:p>
    <w:p w14:paraId="531B6544" w14:textId="77777777" w:rsidR="00060822" w:rsidRDefault="00060822" w:rsidP="00FA7539">
      <w:pPr>
        <w:bidi/>
        <w:jc w:val="both"/>
        <w:rPr>
          <w:rFonts w:cs="B Nazanin"/>
          <w:sz w:val="24"/>
          <w:szCs w:val="24"/>
          <w:rtl/>
        </w:rPr>
      </w:pPr>
    </w:p>
    <w:p w14:paraId="5D08BB64" w14:textId="77777777" w:rsidR="00060822" w:rsidRPr="00060822" w:rsidRDefault="00060822" w:rsidP="00FA7539">
      <w:pPr>
        <w:bidi/>
        <w:jc w:val="both"/>
        <w:rPr>
          <w:rFonts w:cs="B Nazanin"/>
          <w:b/>
          <w:bCs/>
          <w:sz w:val="24"/>
          <w:szCs w:val="24"/>
        </w:rPr>
      </w:pPr>
      <w:r w:rsidRPr="00060822">
        <w:rPr>
          <w:rFonts w:cs="B Nazanin" w:hint="cs"/>
          <w:b/>
          <w:bCs/>
          <w:sz w:val="24"/>
          <w:szCs w:val="24"/>
          <w:rtl/>
        </w:rPr>
        <w:t>راهنمای تهیه</w:t>
      </w:r>
    </w:p>
    <w:p w14:paraId="3309D56D" w14:textId="6A5EDE05" w:rsidR="00060822" w:rsidRPr="000F716E" w:rsidRDefault="00273C23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پژوهشگر</w:t>
      </w:r>
      <w:r w:rsidR="00060822" w:rsidRPr="000F716E">
        <w:rPr>
          <w:rFonts w:cs="B Nazanin" w:hint="cs"/>
          <w:sz w:val="24"/>
          <w:szCs w:val="24"/>
          <w:rtl/>
        </w:rPr>
        <w:t xml:space="preserve"> باید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از تصاویر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اصلی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متعلق به پژوهش خود استفاده کند. این تصاویر باید به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وضوح</w:t>
      </w:r>
      <w:r>
        <w:rPr>
          <w:rFonts w:cs="B Nazanin" w:hint="cs"/>
          <w:sz w:val="24"/>
          <w:szCs w:val="24"/>
          <w:rtl/>
        </w:rPr>
        <w:t>،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کار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توصیف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شده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در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پژوهش را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نشان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دهند</w:t>
      </w:r>
      <w:r w:rsidR="00060822" w:rsidRPr="000F716E">
        <w:rPr>
          <w:rFonts w:cs="B Nazanin"/>
          <w:sz w:val="24"/>
          <w:szCs w:val="24"/>
          <w:rtl/>
        </w:rPr>
        <w:t xml:space="preserve">. </w:t>
      </w:r>
      <w:r w:rsidR="00060822" w:rsidRPr="000F716E">
        <w:rPr>
          <w:rFonts w:cs="B Nazanin" w:hint="cs"/>
          <w:sz w:val="24"/>
          <w:szCs w:val="24"/>
          <w:rtl/>
        </w:rPr>
        <w:t>چکیده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مصور باید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به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>عنوان</w:t>
      </w:r>
      <w:r w:rsidR="00060822" w:rsidRPr="000F716E">
        <w:rPr>
          <w:rFonts w:cs="B Nazanin"/>
          <w:sz w:val="24"/>
          <w:szCs w:val="24"/>
          <w:rtl/>
        </w:rPr>
        <w:t xml:space="preserve"> </w:t>
      </w:r>
      <w:r w:rsidR="00060822" w:rsidRPr="000F716E">
        <w:rPr>
          <w:rFonts w:cs="B Nazanin" w:hint="cs"/>
          <w:sz w:val="24"/>
          <w:szCs w:val="24"/>
          <w:rtl/>
        </w:rPr>
        <w:t xml:space="preserve">سندی منحصر به فرد برای هر پژوهش طراحی شود. </w:t>
      </w:r>
    </w:p>
    <w:p w14:paraId="1B4D983B" w14:textId="4AE7B6B7" w:rsidR="00060822" w:rsidRPr="000F716E" w:rsidRDefault="00060822" w:rsidP="00273C23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0F716E">
        <w:rPr>
          <w:rFonts w:cs="B Nazanin" w:hint="cs"/>
          <w:sz w:val="24"/>
          <w:szCs w:val="24"/>
          <w:rtl/>
        </w:rPr>
        <w:t>چکیده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مصور باید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شروع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و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پایانی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واضح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داشته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 xml:space="preserve">باشد. در چکیده مصور فارسی ترجیح بر </w:t>
      </w:r>
      <w:r w:rsidR="00273C23">
        <w:rPr>
          <w:rFonts w:cs="B Nazanin" w:hint="cs"/>
          <w:sz w:val="24"/>
          <w:szCs w:val="24"/>
          <w:rtl/>
        </w:rPr>
        <w:t>آن ا</w:t>
      </w:r>
      <w:r w:rsidRPr="000F716E">
        <w:rPr>
          <w:rFonts w:cs="B Nazanin" w:hint="cs"/>
          <w:sz w:val="24"/>
          <w:szCs w:val="24"/>
          <w:rtl/>
        </w:rPr>
        <w:t>ست که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آرایش مطالب از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بالا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به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پایین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یا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راست</w:t>
      </w:r>
      <w:r w:rsidRPr="000F716E">
        <w:rPr>
          <w:rFonts w:cs="B Nazanin"/>
          <w:sz w:val="24"/>
          <w:szCs w:val="24"/>
          <w:rtl/>
        </w:rPr>
        <w:t xml:space="preserve"> </w:t>
      </w:r>
      <w:r w:rsidRPr="000F716E">
        <w:rPr>
          <w:rFonts w:cs="B Nazanin" w:hint="cs"/>
          <w:sz w:val="24"/>
          <w:szCs w:val="24"/>
          <w:rtl/>
        </w:rPr>
        <w:t>به چپ باشد</w:t>
      </w:r>
      <w:r w:rsidRPr="000F716E">
        <w:rPr>
          <w:rFonts w:cs="B Nazanin"/>
          <w:sz w:val="24"/>
          <w:szCs w:val="24"/>
          <w:rtl/>
        </w:rPr>
        <w:t xml:space="preserve">. </w:t>
      </w:r>
      <w:r w:rsidRPr="000F716E">
        <w:rPr>
          <w:rFonts w:cs="B Nazanin" w:hint="cs"/>
          <w:sz w:val="24"/>
          <w:szCs w:val="24"/>
          <w:rtl/>
        </w:rPr>
        <w:t xml:space="preserve">تنها مواردی که حضور آنها در چکیده مصور ضروری است در آن گنجانده شود و در آوردن مطالب زائد، شلوغ و سردرگم کننده پرهیز شود. </w:t>
      </w:r>
    </w:p>
    <w:p w14:paraId="0AD5DCEA" w14:textId="365974A8" w:rsidR="00060822" w:rsidRPr="000F716E" w:rsidRDefault="00060822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0F716E">
        <w:rPr>
          <w:rFonts w:cs="B Nazanin" w:hint="cs"/>
          <w:sz w:val="24"/>
          <w:szCs w:val="24"/>
          <w:rtl/>
        </w:rPr>
        <w:t>فرمت فایل چکیده مصور باید از انواع متداول فرمت</w:t>
      </w:r>
      <w:r w:rsidR="00273C23">
        <w:rPr>
          <w:rFonts w:cs="B Nazanin" w:hint="cs"/>
          <w:sz w:val="24"/>
          <w:szCs w:val="24"/>
          <w:rtl/>
        </w:rPr>
        <w:t>‌</w:t>
      </w:r>
      <w:r w:rsidRPr="000F716E">
        <w:rPr>
          <w:rFonts w:cs="B Nazanin" w:hint="cs"/>
          <w:sz w:val="24"/>
          <w:szCs w:val="24"/>
          <w:rtl/>
        </w:rPr>
        <w:t xml:space="preserve">های عکس و تصویر، مانند </w:t>
      </w:r>
      <w:r w:rsidRPr="000F716E">
        <w:rPr>
          <w:rFonts w:cs="B Nazanin"/>
          <w:sz w:val="24"/>
          <w:szCs w:val="24"/>
        </w:rPr>
        <w:t>JPG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0F716E">
        <w:rPr>
          <w:rFonts w:cs="B Nazanin"/>
          <w:sz w:val="24"/>
          <w:szCs w:val="24"/>
          <w:lang w:bidi="fa-IR"/>
        </w:rPr>
        <w:t>JPEG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513C53" w:rsidRPr="000F716E">
        <w:rPr>
          <w:rFonts w:cs="B Nazanin"/>
          <w:sz w:val="24"/>
          <w:szCs w:val="24"/>
          <w:lang w:bidi="fa-IR"/>
        </w:rPr>
        <w:t>ESP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یا </w:t>
      </w:r>
      <w:r w:rsidRPr="000F716E">
        <w:rPr>
          <w:rFonts w:cs="B Nazanin"/>
          <w:sz w:val="24"/>
          <w:szCs w:val="24"/>
          <w:lang w:bidi="fa-IR"/>
        </w:rPr>
        <w:t>TIFF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</w:t>
      </w:r>
      <w:r w:rsidR="00513C53" w:rsidRPr="000F716E">
        <w:rPr>
          <w:rFonts w:cs="B Nazanin" w:hint="cs"/>
          <w:sz w:val="24"/>
          <w:szCs w:val="24"/>
          <w:rtl/>
          <w:lang w:bidi="fa-IR"/>
        </w:rPr>
        <w:t xml:space="preserve">و یا </w:t>
      </w:r>
      <w:r w:rsidR="00513C53" w:rsidRPr="000F716E">
        <w:rPr>
          <w:rFonts w:cs="B Nazanin"/>
          <w:sz w:val="24"/>
          <w:szCs w:val="24"/>
          <w:lang w:bidi="fa-IR"/>
        </w:rPr>
        <w:t>PDF</w:t>
      </w:r>
      <w:r w:rsidR="00513C53" w:rsidRPr="000F716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باشد. </w:t>
      </w:r>
    </w:p>
    <w:p w14:paraId="4988A971" w14:textId="77777777" w:rsidR="00513C53" w:rsidRPr="000F716E" w:rsidRDefault="00513C53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0F716E">
        <w:rPr>
          <w:rFonts w:cs="B Nazanin" w:hint="cs"/>
          <w:sz w:val="24"/>
          <w:szCs w:val="24"/>
          <w:rtl/>
          <w:lang w:bidi="fa-IR"/>
        </w:rPr>
        <w:t xml:space="preserve">حداقل رزولوشن تصویر </w:t>
      </w:r>
      <w:r w:rsidRPr="000F716E">
        <w:rPr>
          <w:rFonts w:cs="B Nazanin"/>
          <w:sz w:val="24"/>
          <w:szCs w:val="24"/>
          <w:lang w:bidi="fa-IR"/>
        </w:rPr>
        <w:t>300 dpi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باشد. </w:t>
      </w:r>
    </w:p>
    <w:p w14:paraId="1AD922E1" w14:textId="77777777" w:rsidR="00513C53" w:rsidRPr="000F716E" w:rsidRDefault="00513C53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0F716E">
        <w:rPr>
          <w:rFonts w:cs="B Nazanin" w:hint="cs"/>
          <w:sz w:val="24"/>
          <w:szCs w:val="24"/>
          <w:rtl/>
          <w:lang w:bidi="fa-IR"/>
        </w:rPr>
        <w:t>در چکیده مصور ترجیح بر استفاده از محتوای رنگی است.</w:t>
      </w:r>
    </w:p>
    <w:p w14:paraId="171BC884" w14:textId="379BD2C2" w:rsidR="00513C53" w:rsidRPr="000F716E" w:rsidRDefault="00513C53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0F716E">
        <w:rPr>
          <w:rFonts w:cs="B Nazanin" w:hint="cs"/>
          <w:sz w:val="24"/>
          <w:szCs w:val="24"/>
          <w:rtl/>
          <w:lang w:bidi="fa-IR"/>
        </w:rPr>
        <w:t>تص</w:t>
      </w:r>
      <w:r w:rsidR="00273C23">
        <w:rPr>
          <w:rFonts w:cs="B Nazanin" w:hint="cs"/>
          <w:sz w:val="24"/>
          <w:szCs w:val="24"/>
          <w:rtl/>
          <w:lang w:bidi="fa-IR"/>
        </w:rPr>
        <w:t>ا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ویر </w:t>
      </w:r>
      <w:r w:rsidR="00273C23">
        <w:rPr>
          <w:rFonts w:cs="B Nazanin" w:hint="cs"/>
          <w:sz w:val="24"/>
          <w:szCs w:val="24"/>
          <w:rtl/>
          <w:lang w:bidi="fa-IR"/>
        </w:rPr>
        <w:t xml:space="preserve">استفاده شده در چکیده مصور </w:t>
      </w:r>
      <w:r w:rsidRPr="000F716E">
        <w:rPr>
          <w:rFonts w:cs="B Nazanin" w:hint="cs"/>
          <w:sz w:val="24"/>
          <w:szCs w:val="24"/>
          <w:rtl/>
          <w:lang w:bidi="fa-IR"/>
        </w:rPr>
        <w:t>باید 12 سانتیمتر عرض و 6 سانتیمتر ارتفاع داشته باشد.</w:t>
      </w:r>
    </w:p>
    <w:p w14:paraId="1FE81AF7" w14:textId="77777777" w:rsidR="00060822" w:rsidRPr="000F716E" w:rsidRDefault="00513C53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0F716E">
        <w:rPr>
          <w:rFonts w:cs="B Nazanin" w:hint="cs"/>
          <w:sz w:val="24"/>
          <w:szCs w:val="24"/>
          <w:rtl/>
          <w:lang w:bidi="fa-IR"/>
        </w:rPr>
        <w:t xml:space="preserve">از فونتهای متداول فارسی مانند </w:t>
      </w:r>
      <w:r w:rsidRPr="000F716E">
        <w:rPr>
          <w:rFonts w:cs="B Nazanin"/>
          <w:sz w:val="24"/>
          <w:szCs w:val="24"/>
          <w:lang w:bidi="fa-IR"/>
        </w:rPr>
        <w:t>B Nazanin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0F716E">
        <w:rPr>
          <w:rFonts w:cs="B Nazanin"/>
          <w:sz w:val="24"/>
          <w:szCs w:val="24"/>
          <w:lang w:bidi="fa-IR"/>
        </w:rPr>
        <w:t xml:space="preserve">B </w:t>
      </w:r>
      <w:proofErr w:type="spellStart"/>
      <w:r w:rsidRPr="000F716E">
        <w:rPr>
          <w:rFonts w:cs="B Nazanin"/>
          <w:sz w:val="24"/>
          <w:szCs w:val="24"/>
          <w:lang w:bidi="fa-IR"/>
        </w:rPr>
        <w:t>Zar</w:t>
      </w:r>
      <w:proofErr w:type="spellEnd"/>
      <w:r w:rsidRPr="000F716E">
        <w:rPr>
          <w:rFonts w:cs="B Nazanin" w:hint="cs"/>
          <w:sz w:val="24"/>
          <w:szCs w:val="24"/>
          <w:rtl/>
          <w:lang w:bidi="fa-IR"/>
        </w:rPr>
        <w:t xml:space="preserve"> یا </w:t>
      </w:r>
      <w:r w:rsidRPr="000F716E">
        <w:rPr>
          <w:rFonts w:cs="B Nazanin"/>
          <w:sz w:val="24"/>
          <w:szCs w:val="24"/>
          <w:lang w:bidi="fa-IR"/>
        </w:rPr>
        <w:t xml:space="preserve">B </w:t>
      </w:r>
      <w:proofErr w:type="spellStart"/>
      <w:r w:rsidRPr="000F716E">
        <w:rPr>
          <w:rFonts w:cs="B Nazanin"/>
          <w:sz w:val="24"/>
          <w:szCs w:val="24"/>
          <w:lang w:bidi="fa-IR"/>
        </w:rPr>
        <w:t>Compset</w:t>
      </w:r>
      <w:proofErr w:type="spellEnd"/>
      <w:r w:rsidRPr="000F716E">
        <w:rPr>
          <w:rFonts w:cs="B Nazanin" w:hint="cs"/>
          <w:sz w:val="24"/>
          <w:szCs w:val="24"/>
          <w:rtl/>
          <w:lang w:bidi="fa-IR"/>
        </w:rPr>
        <w:t xml:space="preserve"> استفاده شود. در نوستار انگلیسی از فونتهای </w:t>
      </w:r>
      <w:r w:rsidRPr="000F716E">
        <w:rPr>
          <w:rFonts w:cs="B Nazanin"/>
          <w:sz w:val="24"/>
          <w:szCs w:val="24"/>
          <w:lang w:bidi="fa-IR"/>
        </w:rPr>
        <w:t>Times New Roman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0F716E">
        <w:rPr>
          <w:rFonts w:cs="B Nazanin"/>
          <w:sz w:val="24"/>
          <w:szCs w:val="24"/>
          <w:lang w:bidi="fa-IR"/>
        </w:rPr>
        <w:t>Calibri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یا </w:t>
      </w:r>
      <w:r w:rsidRPr="000F716E">
        <w:rPr>
          <w:rFonts w:cs="B Nazanin"/>
          <w:sz w:val="24"/>
          <w:szCs w:val="24"/>
          <w:lang w:bidi="fa-IR"/>
        </w:rPr>
        <w:t>Arial</w:t>
      </w:r>
      <w:r w:rsidRPr="000F716E">
        <w:rPr>
          <w:rFonts w:cs="B Nazanin" w:hint="cs"/>
          <w:sz w:val="24"/>
          <w:szCs w:val="24"/>
          <w:rtl/>
          <w:lang w:bidi="fa-IR"/>
        </w:rPr>
        <w:t xml:space="preserve"> استفاده شود. </w:t>
      </w:r>
    </w:p>
    <w:p w14:paraId="265F3340" w14:textId="3D41BA26" w:rsidR="00513C53" w:rsidRPr="000F716E" w:rsidRDefault="00273C23" w:rsidP="00273C23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اطلاعات تماس استاد راهنمای</w:t>
      </w:r>
      <w:r w:rsidR="00513C53" w:rsidRPr="000F716E">
        <w:rPr>
          <w:rFonts w:cs="B Nazanin" w:hint="cs"/>
          <w:sz w:val="24"/>
          <w:szCs w:val="24"/>
          <w:rtl/>
        </w:rPr>
        <w:t xml:space="preserve"> پایان</w:t>
      </w:r>
      <w:r w:rsidR="00513C53" w:rsidRPr="000F716E">
        <w:rPr>
          <w:rFonts w:cs="B Nazanin"/>
          <w:sz w:val="24"/>
          <w:szCs w:val="24"/>
          <w:rtl/>
        </w:rPr>
        <w:t xml:space="preserve"> </w:t>
      </w:r>
      <w:r w:rsidR="00513C53" w:rsidRPr="000F716E">
        <w:rPr>
          <w:rFonts w:cs="B Nazanin" w:hint="cs"/>
          <w:sz w:val="24"/>
          <w:szCs w:val="24"/>
          <w:rtl/>
        </w:rPr>
        <w:t>نامه و رساله</w:t>
      </w:r>
      <w:r>
        <w:rPr>
          <w:rFonts w:cs="B Nazanin" w:hint="cs"/>
          <w:sz w:val="24"/>
          <w:szCs w:val="24"/>
          <w:rtl/>
        </w:rPr>
        <w:t xml:space="preserve"> </w:t>
      </w:r>
      <w:r w:rsidR="00513C53" w:rsidRPr="000F716E">
        <w:rPr>
          <w:rFonts w:cs="B Nazanin" w:hint="cs"/>
          <w:sz w:val="24"/>
          <w:szCs w:val="24"/>
          <w:rtl/>
        </w:rPr>
        <w:t xml:space="preserve">در انتهای چکیده مصور قرار داده شود. </w:t>
      </w:r>
    </w:p>
    <w:p w14:paraId="2D3DD699" w14:textId="77777777" w:rsidR="00FB295A" w:rsidRDefault="00FA7539" w:rsidP="00A90F54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 w:rsidRPr="000F716E">
        <w:rPr>
          <w:rFonts w:cs="B Nazanin" w:hint="cs"/>
          <w:sz w:val="24"/>
          <w:szCs w:val="24"/>
          <w:rtl/>
        </w:rPr>
        <w:t>لوگوی رسمی دانشگاه در بالاترین بخش سمت چپ با اندازه</w:t>
      </w:r>
      <w:r w:rsidRPr="000F716E">
        <w:rPr>
          <w:rFonts w:cs="B Nazanin"/>
          <w:sz w:val="24"/>
          <w:szCs w:val="24"/>
          <w:rtl/>
        </w:rPr>
        <w:softHyphen/>
      </w:r>
      <w:r w:rsidRPr="000F716E">
        <w:rPr>
          <w:rFonts w:cs="B Nazanin" w:hint="cs"/>
          <w:sz w:val="24"/>
          <w:szCs w:val="24"/>
          <w:rtl/>
        </w:rPr>
        <w:t>ی عرض 1 سانتیمتر قرار داده شود.</w:t>
      </w:r>
    </w:p>
    <w:p w14:paraId="1EB54DD1" w14:textId="77777777" w:rsidR="00911612" w:rsidRDefault="00911612" w:rsidP="00911612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مسئولیت محتوای ارائه شده با پژوهشگر می‌باشد.</w:t>
      </w:r>
    </w:p>
    <w:p w14:paraId="2C76FE1B" w14:textId="0440473E" w:rsidR="00911612" w:rsidRDefault="00911612" w:rsidP="00911612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پژوهشگر موظف است فایل چکیده تصویری را پیش از دفاع به صورت فایل تصویری به کارشناس پژوهشی دانشکده تحویل دهد.</w:t>
      </w:r>
      <w:bookmarkStart w:id="0" w:name="_GoBack"/>
      <w:bookmarkEnd w:id="0"/>
    </w:p>
    <w:p w14:paraId="0161C453" w14:textId="5055C5F7" w:rsidR="00911612" w:rsidRDefault="00C53DB3" w:rsidP="00911612">
      <w:pPr>
        <w:pStyle w:val="ListParagraph"/>
        <w:bidi/>
        <w:spacing w:line="276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لینک دانلود فایل تمپلت چکیده مصور فارسی:</w:t>
      </w:r>
    </w:p>
    <w:p w14:paraId="4318F13F" w14:textId="0E831654" w:rsidR="00C53DB3" w:rsidRDefault="00C53DB3" w:rsidP="00C53DB3">
      <w:pPr>
        <w:pStyle w:val="ListParagraph"/>
        <w:bidi/>
        <w:spacing w:line="276" w:lineRule="auto"/>
        <w:jc w:val="both"/>
        <w:rPr>
          <w:rFonts w:cs="B Nazanin"/>
          <w:sz w:val="24"/>
          <w:szCs w:val="24"/>
          <w:rtl/>
        </w:rPr>
      </w:pPr>
      <w:r w:rsidRPr="00C53DB3">
        <w:rPr>
          <w:rFonts w:cs="B Nazanin"/>
          <w:sz w:val="24"/>
          <w:szCs w:val="24"/>
        </w:rPr>
        <w:t>https://drive.modares.ac.ir/index.php/s/D6iFc9lFcujqyQd</w:t>
      </w:r>
    </w:p>
    <w:p w14:paraId="2A85B876" w14:textId="18CFAA92" w:rsidR="00C53DB3" w:rsidRDefault="00C53DB3" w:rsidP="00C53DB3">
      <w:pPr>
        <w:pStyle w:val="ListParagraph"/>
        <w:bidi/>
        <w:spacing w:line="276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لینک دانلود فایل تمپلت چکیده مصور انگلیسی:</w:t>
      </w:r>
    </w:p>
    <w:p w14:paraId="2932C712" w14:textId="3DCEAE3E" w:rsidR="00C53DB3" w:rsidRPr="000F716E" w:rsidRDefault="00C53DB3" w:rsidP="00C53DB3">
      <w:pPr>
        <w:pStyle w:val="ListParagraph"/>
        <w:bidi/>
        <w:spacing w:line="276" w:lineRule="auto"/>
        <w:jc w:val="both"/>
        <w:rPr>
          <w:rFonts w:cs="B Nazanin"/>
          <w:sz w:val="24"/>
          <w:szCs w:val="24"/>
        </w:rPr>
      </w:pPr>
      <w:r w:rsidRPr="00C53DB3">
        <w:rPr>
          <w:rFonts w:cs="B Nazanin"/>
          <w:sz w:val="24"/>
          <w:szCs w:val="24"/>
        </w:rPr>
        <w:t>https://drive.modares.ac.ir/index.php/s/dqdIsMMtHNpmxiS</w:t>
      </w:r>
    </w:p>
    <w:sectPr w:rsidR="00C53DB3" w:rsidRPr="000F71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6610A"/>
    <w:multiLevelType w:val="hybridMultilevel"/>
    <w:tmpl w:val="10AE4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22"/>
    <w:rsid w:val="00060822"/>
    <w:rsid w:val="000F716E"/>
    <w:rsid w:val="00273C23"/>
    <w:rsid w:val="00322861"/>
    <w:rsid w:val="00510440"/>
    <w:rsid w:val="00513C53"/>
    <w:rsid w:val="00702AA5"/>
    <w:rsid w:val="00911612"/>
    <w:rsid w:val="009A1F7B"/>
    <w:rsid w:val="00A90F54"/>
    <w:rsid w:val="00C03C57"/>
    <w:rsid w:val="00C53DB3"/>
    <w:rsid w:val="00D9479B"/>
    <w:rsid w:val="00FA7539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B6CCF"/>
  <w15:chartTrackingRefBased/>
  <w15:docId w15:val="{F0615D05-1AB8-468E-95E3-4ED1CB70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FA89-43F2-4364-93C5-EFDAAAC4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</dc:creator>
  <cp:keywords/>
  <dc:description/>
  <cp:lastModifiedBy>Abed</cp:lastModifiedBy>
  <cp:revision>3</cp:revision>
  <dcterms:created xsi:type="dcterms:W3CDTF">2023-10-08T18:53:00Z</dcterms:created>
  <dcterms:modified xsi:type="dcterms:W3CDTF">2023-10-24T12:05:00Z</dcterms:modified>
</cp:coreProperties>
</file>